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835DF6" w:rsidRDefault="00EF2A02">
      <w:pPr>
        <w:rPr>
          <w:rFonts w:ascii="宋体" w:eastAsia="宋体" w:hAnsi="宋体" w:hint="eastAsia"/>
          <w:b/>
          <w:kern w:val="0"/>
          <w:sz w:val="28"/>
          <w:szCs w:val="28"/>
        </w:rPr>
      </w:pPr>
      <w:r w:rsidRPr="00835DF6">
        <w:rPr>
          <w:rFonts w:ascii="宋体" w:eastAsia="宋体" w:hAnsi="宋体" w:hint="eastAsia"/>
          <w:b/>
          <w:kern w:val="0"/>
          <w:sz w:val="28"/>
          <w:szCs w:val="28"/>
        </w:rPr>
        <w:t>附件</w:t>
      </w:r>
      <w:r w:rsidRPr="00835DF6">
        <w:rPr>
          <w:rFonts w:ascii="宋体" w:eastAsia="宋体" w:hAnsi="宋体"/>
          <w:b/>
          <w:kern w:val="0"/>
          <w:sz w:val="28"/>
          <w:szCs w:val="28"/>
        </w:rPr>
        <w:t>：</w:t>
      </w:r>
      <w:proofErr w:type="gramStart"/>
      <w:r w:rsidR="00835DF6" w:rsidRPr="00835DF6">
        <w:rPr>
          <w:rFonts w:ascii="宋体" w:eastAsia="宋体" w:hAnsi="宋体"/>
          <w:b/>
          <w:kern w:val="0"/>
          <w:sz w:val="28"/>
          <w:szCs w:val="28"/>
        </w:rPr>
        <w:t>中纺企协</w:t>
      </w:r>
      <w:proofErr w:type="gramEnd"/>
      <w:r w:rsidR="00835DF6" w:rsidRPr="00835DF6">
        <w:rPr>
          <w:rFonts w:ascii="宋体" w:eastAsia="宋体" w:hAnsi="宋体"/>
          <w:b/>
          <w:kern w:val="0"/>
          <w:sz w:val="28"/>
          <w:szCs w:val="28"/>
        </w:rPr>
        <w:t>“凌云</w:t>
      </w:r>
      <w:proofErr w:type="gramStart"/>
      <w:r w:rsidR="00835DF6" w:rsidRPr="00835DF6">
        <w:rPr>
          <w:rFonts w:ascii="宋体" w:eastAsia="宋体" w:hAnsi="宋体"/>
          <w:b/>
          <w:kern w:val="0"/>
          <w:sz w:val="28"/>
          <w:szCs w:val="28"/>
        </w:rPr>
        <w:t>荟</w:t>
      </w:r>
      <w:proofErr w:type="gramEnd"/>
      <w:r w:rsidR="00835DF6" w:rsidRPr="00835DF6">
        <w:rPr>
          <w:rFonts w:ascii="宋体" w:eastAsia="宋体" w:hAnsi="宋体" w:hint="eastAsia"/>
          <w:b/>
          <w:kern w:val="0"/>
          <w:sz w:val="28"/>
          <w:szCs w:val="28"/>
        </w:rPr>
        <w:t>·</w:t>
      </w:r>
      <w:r w:rsidR="00835DF6" w:rsidRPr="00835DF6">
        <w:rPr>
          <w:rFonts w:ascii="宋体" w:eastAsia="宋体" w:hAnsi="宋体"/>
          <w:b/>
          <w:kern w:val="0"/>
          <w:sz w:val="28"/>
          <w:szCs w:val="28"/>
        </w:rPr>
        <w:t>新越行”</w:t>
      </w:r>
      <w:r w:rsidRPr="00835DF6">
        <w:rPr>
          <w:rFonts w:ascii="宋体" w:eastAsia="宋体" w:hAnsi="宋体"/>
          <w:b/>
          <w:kern w:val="0"/>
          <w:sz w:val="28"/>
          <w:szCs w:val="28"/>
        </w:rPr>
        <w:t>参团报名表</w:t>
      </w:r>
    </w:p>
    <w:tbl>
      <w:tblPr>
        <w:tblpPr w:leftFromText="180" w:rightFromText="180" w:vertAnchor="text" w:horzAnchor="margin" w:tblpXSpec="center" w:tblpY="430"/>
        <w:tblW w:w="867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6"/>
        <w:gridCol w:w="876"/>
        <w:gridCol w:w="753"/>
        <w:gridCol w:w="787"/>
        <w:gridCol w:w="1056"/>
        <w:gridCol w:w="881"/>
        <w:gridCol w:w="2866"/>
      </w:tblGrid>
      <w:tr w:rsidR="00000000" w:rsidTr="00835DF6">
        <w:trPr>
          <w:trHeight w:val="455"/>
        </w:trPr>
        <w:tc>
          <w:tcPr>
            <w:tcW w:w="1456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876" w:type="dxa"/>
            <w:tcBorders>
              <w:top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中</w:t>
            </w:r>
            <w:bookmarkStart w:id="0" w:name="_GoBack"/>
            <w:bookmarkEnd w:id="0"/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文</w:t>
            </w:r>
          </w:p>
        </w:tc>
        <w:tc>
          <w:tcPr>
            <w:tcW w:w="6343" w:type="dxa"/>
            <w:gridSpan w:val="5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rPr>
                <w:rFonts w:ascii="黑体" w:eastAsia="黑体" w:hAnsi="黑体" w:hint="eastAsia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vMerge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英文</w:t>
            </w:r>
          </w:p>
        </w:tc>
        <w:tc>
          <w:tcPr>
            <w:tcW w:w="6343" w:type="dxa"/>
            <w:gridSpan w:val="5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vMerge w:val="restart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公司地址</w:t>
            </w:r>
          </w:p>
        </w:tc>
        <w:tc>
          <w:tcPr>
            <w:tcW w:w="876" w:type="dxa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中文</w:t>
            </w:r>
          </w:p>
        </w:tc>
        <w:tc>
          <w:tcPr>
            <w:tcW w:w="6343" w:type="dxa"/>
            <w:gridSpan w:val="5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vMerge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英文</w:t>
            </w:r>
          </w:p>
        </w:tc>
        <w:tc>
          <w:tcPr>
            <w:tcW w:w="6343" w:type="dxa"/>
            <w:gridSpan w:val="5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公司</w:t>
            </w:r>
            <w:r>
              <w:rPr>
                <w:rFonts w:ascii="黑体" w:eastAsia="黑体" w:hAnsi="黑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1629" w:type="dxa"/>
            <w:gridSpan w:val="2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主营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产品类别</w:t>
            </w:r>
          </w:p>
        </w:tc>
        <w:tc>
          <w:tcPr>
            <w:tcW w:w="3747" w:type="dxa"/>
            <w:gridSpan w:val="2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629" w:type="dxa"/>
            <w:gridSpan w:val="2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公司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官方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网址</w:t>
            </w:r>
          </w:p>
        </w:tc>
        <w:tc>
          <w:tcPr>
            <w:tcW w:w="3747" w:type="dxa"/>
            <w:gridSpan w:val="2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8675" w:type="dxa"/>
            <w:gridSpan w:val="7"/>
            <w:tcBorders>
              <w:left w:val="doub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left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参团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行程：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□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越南半程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□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越南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-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新加坡全程</w:t>
            </w:r>
          </w:p>
        </w:tc>
      </w:tr>
      <w:tr w:rsidR="00000000" w:rsidTr="00835DF6">
        <w:trPr>
          <w:trHeight w:val="455"/>
        </w:trPr>
        <w:tc>
          <w:tcPr>
            <w:tcW w:w="8675" w:type="dxa"/>
            <w:gridSpan w:val="7"/>
            <w:tcBorders>
              <w:top w:val="single" w:sz="8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left"/>
              <w:rPr>
                <w:rFonts w:ascii="黑体" w:eastAsia="黑体" w:hAnsi="黑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参团人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1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：</w:t>
            </w: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bookmarkStart w:id="1" w:name="OLE_LINK5"/>
            <w:bookmarkStart w:id="2" w:name="OLE_LINK6"/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    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年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月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日</w:t>
            </w:r>
            <w:bookmarkEnd w:id="1"/>
            <w:bookmarkEnd w:id="2"/>
          </w:p>
        </w:tc>
        <w:tc>
          <w:tcPr>
            <w:tcW w:w="1937" w:type="dxa"/>
            <w:gridSpan w:val="2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职务（中英文）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护照号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护照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有效期至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电子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7219" w:type="dxa"/>
            <w:gridSpan w:val="6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□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标准间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□单间</w:t>
            </w:r>
            <w:bookmarkStart w:id="3" w:name="OLE_LINK7"/>
            <w:bookmarkStart w:id="4" w:name="OLE_LINK8"/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（须补差价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半程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3300/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全程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49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00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元人民币）</w:t>
            </w:r>
            <w:bookmarkEnd w:id="3"/>
            <w:bookmarkEnd w:id="4"/>
          </w:p>
        </w:tc>
      </w:tr>
      <w:tr w:rsidR="00000000" w:rsidTr="00835DF6">
        <w:trPr>
          <w:trHeight w:val="455"/>
        </w:trPr>
        <w:tc>
          <w:tcPr>
            <w:tcW w:w="8675" w:type="dxa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left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参团人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2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：</w:t>
            </w: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    年  月  日</w:t>
            </w:r>
          </w:p>
        </w:tc>
        <w:tc>
          <w:tcPr>
            <w:tcW w:w="1937" w:type="dxa"/>
            <w:gridSpan w:val="2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职务（中英文）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护照号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护照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有效期至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16" w:type="dxa"/>
            <w:gridSpan w:val="3"/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000000" w:rsidRDefault="00835DF6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电子</w:t>
            </w:r>
            <w:r w:rsidR="00EF2A02">
              <w:rPr>
                <w:rFonts w:ascii="黑体" w:eastAsia="黑体" w:hAnsi="黑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2866" w:type="dxa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房间类型</w:t>
            </w:r>
          </w:p>
        </w:tc>
        <w:tc>
          <w:tcPr>
            <w:tcW w:w="7219" w:type="dxa"/>
            <w:gridSpan w:val="6"/>
            <w:tcBorders>
              <w:right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□标准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间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□单间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（须补差价半程3300/全程4900元人民币）</w:t>
            </w:r>
          </w:p>
        </w:tc>
      </w:tr>
      <w:tr w:rsidR="00000000" w:rsidTr="00835DF6">
        <w:trPr>
          <w:trHeight w:val="2472"/>
        </w:trPr>
        <w:tc>
          <w:tcPr>
            <w:tcW w:w="8675" w:type="dxa"/>
            <w:gridSpan w:val="7"/>
            <w:tcBorders>
              <w:left w:val="double" w:sz="4" w:space="0" w:color="auto"/>
              <w:right w:val="double" w:sz="4" w:space="0" w:color="auto"/>
            </w:tcBorders>
          </w:tcPr>
          <w:p w:rsidR="00000000" w:rsidRDefault="00EF2A02">
            <w:pPr>
              <w:widowControl/>
              <w:jc w:val="left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商务考察意向：</w:t>
            </w:r>
          </w:p>
        </w:tc>
      </w:tr>
      <w:tr w:rsidR="00000000" w:rsidTr="00835DF6">
        <w:trPr>
          <w:trHeight w:val="455"/>
        </w:trPr>
        <w:tc>
          <w:tcPr>
            <w:tcW w:w="145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000000" w:rsidRDefault="00EF2A0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219" w:type="dxa"/>
            <w:gridSpan w:val="6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000000" w:rsidRDefault="00EF2A02" w:rsidP="00835DF6">
            <w:pPr>
              <w:widowControl/>
              <w:rPr>
                <w:rFonts w:ascii="黑体" w:eastAsia="黑体" w:hAnsi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请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使用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有效期在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六个月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以上的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因私护照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，</w:t>
            </w:r>
            <w:r w:rsidR="00835DF6" w:rsidRP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并于10月27日前将报名表发至邮箱CTEA1981@163.com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，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报名后尽快提交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清晰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“</w:t>
            </w:r>
            <w:r w:rsidR="00835DF6"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护照首页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”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扫描件和本人近期白底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35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×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45</w:t>
            </w:r>
            <w:r w:rsidRPr="00835DF6">
              <w:rPr>
                <w:rFonts w:ascii="黑体" w:eastAsia="黑体" w:hAnsi="黑体" w:hint="eastAsia"/>
                <w:kern w:val="0"/>
                <w:sz w:val="24"/>
                <w:szCs w:val="24"/>
                <w:u w:val="single"/>
              </w:rPr>
              <w:t>毫米尺寸的电子照片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，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主办方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统一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为大家</w:t>
            </w:r>
            <w:r>
              <w:rPr>
                <w:rFonts w:ascii="黑体" w:eastAsia="黑体" w:hAnsi="黑体" w:hint="eastAsia"/>
                <w:kern w:val="0"/>
                <w:sz w:val="24"/>
                <w:szCs w:val="24"/>
              </w:rPr>
              <w:t>办理越南签证</w:t>
            </w:r>
            <w:r w:rsidR="00835DF6">
              <w:rPr>
                <w:rFonts w:ascii="黑体" w:eastAsia="黑体" w:hAnsi="黑体" w:hint="eastAsia"/>
                <w:kern w:val="0"/>
                <w:sz w:val="24"/>
                <w:szCs w:val="24"/>
              </w:rPr>
              <w:t>。</w:t>
            </w:r>
          </w:p>
        </w:tc>
      </w:tr>
    </w:tbl>
    <w:p w:rsidR="00EF2A02" w:rsidRDefault="00EF2A02" w:rsidP="00835DF6"/>
    <w:sectPr w:rsidR="00EF2A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A02" w:rsidRDefault="00EF2A02" w:rsidP="00835DF6">
      <w:r>
        <w:separator/>
      </w:r>
    </w:p>
  </w:endnote>
  <w:endnote w:type="continuationSeparator" w:id="0">
    <w:p w:rsidR="00EF2A02" w:rsidRDefault="00EF2A02" w:rsidP="00835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A02" w:rsidRDefault="00EF2A02" w:rsidP="00835DF6">
      <w:r>
        <w:separator/>
      </w:r>
    </w:p>
  </w:footnote>
  <w:footnote w:type="continuationSeparator" w:id="0">
    <w:p w:rsidR="00EF2A02" w:rsidRDefault="00EF2A02" w:rsidP="00835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020"/>
    <w:rsid w:val="002036F9"/>
    <w:rsid w:val="002047AB"/>
    <w:rsid w:val="00232020"/>
    <w:rsid w:val="002D72FA"/>
    <w:rsid w:val="003D6F55"/>
    <w:rsid w:val="005E6631"/>
    <w:rsid w:val="007B3C8D"/>
    <w:rsid w:val="00835DF6"/>
    <w:rsid w:val="008D5EB2"/>
    <w:rsid w:val="00960DBE"/>
    <w:rsid w:val="009E5034"/>
    <w:rsid w:val="00BF08C7"/>
    <w:rsid w:val="00C22189"/>
    <w:rsid w:val="00D064C7"/>
    <w:rsid w:val="00DC091B"/>
    <w:rsid w:val="00EF2A02"/>
    <w:rsid w:val="1513734D"/>
    <w:rsid w:val="31803F7A"/>
    <w:rsid w:val="37100F0C"/>
    <w:rsid w:val="3C530BE4"/>
    <w:rsid w:val="402B1A4C"/>
    <w:rsid w:val="59060509"/>
    <w:rsid w:val="635A1B7D"/>
    <w:rsid w:val="6E5673E4"/>
    <w:rsid w:val="78E4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Pr>
      <w:rFonts w:ascii="等线" w:eastAsia="等线" w:hAnsi="等线" w:cs="宋体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rPr>
      <w:rFonts w:ascii="等线" w:eastAsia="等线" w:hAnsi="等线" w:cs="宋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0">
    <w:name w:val="页眉 Char"/>
    <w:link w:val="a4"/>
    <w:uiPriority w:val="99"/>
    <w:rPr>
      <w:rFonts w:ascii="等线" w:eastAsia="等线" w:hAnsi="等线" w:cs="宋体"/>
      <w:kern w:val="2"/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35D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Pr>
      <w:rFonts w:ascii="等线" w:eastAsia="等线" w:hAnsi="等线" w:cs="宋体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rPr>
      <w:rFonts w:ascii="等线" w:eastAsia="等线" w:hAnsi="等线" w:cs="宋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0">
    <w:name w:val="页眉 Char"/>
    <w:link w:val="a4"/>
    <w:uiPriority w:val="99"/>
    <w:rPr>
      <w:rFonts w:ascii="等线" w:eastAsia="等线" w:hAnsi="等线" w:cs="宋体"/>
      <w:kern w:val="2"/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35D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2024-03-07T01:47:00Z</cp:lastPrinted>
  <dcterms:created xsi:type="dcterms:W3CDTF">2025-09-24T03:12:00Z</dcterms:created>
  <dcterms:modified xsi:type="dcterms:W3CDTF">2025-09-24T03:12:00Z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eyJoZGlkIjoiYjk5ODM0YmMxOWJiYWQyNDU4MGIzYWRmYTA0ZmI5NDciLCJ1c2VySWQiOiI3MTgwMTY0NjgifQ==</vt:lpwstr>
  </property>
  <property fmtid="{D5CDD505-2E9C-101B-9397-08002B2CF9AE}" pid="3" name="KSOProductBuildVer">
    <vt:lpwstr>2052-12.1.0.22529</vt:lpwstr>
  </property>
  <property fmtid="{D5CDD505-2E9C-101B-9397-08002B2CF9AE}" pid="4" name="ICV">
    <vt:lpwstr>41604FDF75DE402C8558DFE89B1C8C89_12</vt:lpwstr>
  </property>
</Properties>
</file>